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903" w:rsidRDefault="007D6903" w:rsidP="007D6903">
      <w:pPr>
        <w:spacing w:line="360" w:lineRule="auto"/>
        <w:jc w:val="center"/>
      </w:pPr>
      <w:r w:rsidRPr="001C0C04">
        <w:rPr>
          <w:b/>
          <w:smallCaps/>
          <w:sz w:val="36"/>
        </w:rPr>
        <w:t>Žiadosť o uznanie absolvovaných predmetov</w:t>
      </w:r>
    </w:p>
    <w:p w:rsidR="007D6903" w:rsidRDefault="007D6903" w:rsidP="007D6903">
      <w:pPr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Filozofická fakulta Prešovskej univerzity v Prešove</w:t>
      </w:r>
    </w:p>
    <w:p w:rsidR="00B0645C" w:rsidRDefault="00B0645C" w:rsidP="007D6903">
      <w:pPr>
        <w:spacing w:line="360" w:lineRule="auto"/>
      </w:pPr>
    </w:p>
    <w:p w:rsidR="007D6903" w:rsidRDefault="007D6903" w:rsidP="007D6903">
      <w:pPr>
        <w:spacing w:line="360" w:lineRule="auto"/>
      </w:pPr>
      <w:r>
        <w:t>Meno:</w:t>
      </w:r>
      <w:r>
        <w:tab/>
      </w:r>
      <w:r>
        <w:tab/>
      </w:r>
      <w:r>
        <w:tab/>
      </w:r>
      <w:r>
        <w:tab/>
      </w:r>
      <w:r>
        <w:tab/>
      </w:r>
      <w:r>
        <w:tab/>
        <w:t>Rok štúdia:</w:t>
      </w:r>
      <w:r>
        <w:tab/>
      </w:r>
      <w:r>
        <w:tab/>
      </w:r>
      <w:r>
        <w:tab/>
        <w:t>Odbor/Program:</w:t>
      </w:r>
      <w:r w:rsidR="00B0645C">
        <w:t xml:space="preserve"> </w:t>
      </w:r>
      <w:r w:rsidR="00B0645C">
        <w:tab/>
      </w:r>
      <w:r w:rsidR="00B0645C">
        <w:tab/>
      </w:r>
      <w:r w:rsidR="00B0645C">
        <w:tab/>
      </w:r>
      <w:r w:rsidR="00B0645C">
        <w:tab/>
        <w:t>Stupeň štúdia:</w:t>
      </w:r>
    </w:p>
    <w:p w:rsidR="00B0645C" w:rsidRDefault="00B0645C" w:rsidP="007D6903"/>
    <w:p w:rsidR="007D6903" w:rsidRDefault="007D6903" w:rsidP="007D6903">
      <w:pPr>
        <w:rPr>
          <w:color w:val="000000"/>
        </w:rPr>
      </w:pPr>
      <w:r w:rsidRPr="004F123D">
        <w:t xml:space="preserve">V súlade s </w:t>
      </w:r>
      <w:r w:rsidRPr="004F123D">
        <w:rPr>
          <w:color w:val="000000"/>
        </w:rPr>
        <w:t>k čl. 2</w:t>
      </w:r>
      <w:r>
        <w:rPr>
          <w:color w:val="000000"/>
        </w:rPr>
        <w:t xml:space="preserve">0 </w:t>
      </w:r>
      <w:r w:rsidRPr="004F123D">
        <w:rPr>
          <w:color w:val="000000"/>
        </w:rPr>
        <w:t>Študijného poriadku Prešovskej univerzity v Prešove žiadam o uznanie</w:t>
      </w:r>
      <w:r w:rsidR="00B0645C">
        <w:rPr>
          <w:color w:val="000000"/>
        </w:rPr>
        <w:t>*</w:t>
      </w:r>
      <w:r w:rsidRPr="004F123D">
        <w:rPr>
          <w:color w:val="000000"/>
        </w:rPr>
        <w:t xml:space="preserve"> týchto</w:t>
      </w:r>
      <w:r>
        <w:rPr>
          <w:color w:val="000000"/>
        </w:rPr>
        <w:t xml:space="preserve"> absolvovaných predmetov:</w:t>
      </w:r>
    </w:p>
    <w:p w:rsidR="00B0645C" w:rsidRDefault="00B0645C" w:rsidP="007D6903">
      <w:pPr>
        <w:rPr>
          <w:color w:val="000000"/>
        </w:rPr>
      </w:pPr>
    </w:p>
    <w:tbl>
      <w:tblPr>
        <w:tblW w:w="13892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3544"/>
        <w:gridCol w:w="3543"/>
        <w:gridCol w:w="3686"/>
      </w:tblGrid>
      <w:tr w:rsidR="007D6903" w:rsidRPr="001C0C04" w:rsidTr="007D6903">
        <w:trPr>
          <w:cantSplit/>
          <w:trHeight w:val="593"/>
        </w:trPr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6903" w:rsidRPr="007D6903" w:rsidRDefault="007D6903" w:rsidP="007D6903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D6903">
              <w:rPr>
                <w:rFonts w:ascii="Book Antiqua" w:hAnsi="Book Antiqua" w:hint="eastAsia"/>
                <w:b/>
                <w:bCs/>
                <w:sz w:val="20"/>
                <w:szCs w:val="20"/>
              </w:rPr>
              <w:t>Predmet, ktorý žiadam uznať</w:t>
            </w:r>
          </w:p>
          <w:p w:rsidR="007D6903" w:rsidRPr="007D6903" w:rsidRDefault="007D6903" w:rsidP="007D690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D6903">
              <w:rPr>
                <w:rFonts w:ascii="Book Antiqua" w:hAnsi="Book Antiqua" w:hint="eastAsia"/>
                <w:sz w:val="20"/>
                <w:szCs w:val="20"/>
              </w:rPr>
              <w:t>(kód, názov, počet kreditov, vyučujúci)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6903" w:rsidRPr="007D6903" w:rsidRDefault="007D6903" w:rsidP="007D6903">
            <w:pPr>
              <w:pStyle w:val="Nadpis3"/>
              <w:jc w:val="center"/>
              <w:rPr>
                <w:rFonts w:ascii="Book Antiqua" w:hAnsi="Book Antiqua"/>
              </w:rPr>
            </w:pPr>
            <w:r w:rsidRPr="007D6903">
              <w:rPr>
                <w:rFonts w:ascii="Book Antiqua" w:hAnsi="Book Antiqua" w:hint="eastAsia"/>
              </w:rPr>
              <w:t>Absolvovaný predmet</w:t>
            </w:r>
          </w:p>
          <w:p w:rsidR="007D6903" w:rsidRPr="007D6903" w:rsidRDefault="007D6903" w:rsidP="007D6903">
            <w:pPr>
              <w:jc w:val="center"/>
              <w:rPr>
                <w:rFonts w:ascii="Book Antiqua" w:eastAsia="Arial Unicode MS" w:hAnsi="Book Antiqua"/>
                <w:b/>
                <w:bCs/>
                <w:sz w:val="20"/>
                <w:szCs w:val="20"/>
              </w:rPr>
            </w:pPr>
            <w:r w:rsidRPr="007D6903">
              <w:rPr>
                <w:rFonts w:ascii="Book Antiqua" w:hAnsi="Book Antiqua" w:hint="eastAsia"/>
                <w:sz w:val="20"/>
                <w:szCs w:val="20"/>
              </w:rPr>
              <w:t xml:space="preserve">(kód, názov, počet kreditov, vyučujúci, </w:t>
            </w:r>
            <w:r w:rsidRPr="007D6903">
              <w:rPr>
                <w:rFonts w:ascii="Book Antiqua" w:hAnsi="Book Antiqua" w:hint="eastAsia"/>
                <w:b/>
                <w:sz w:val="20"/>
                <w:szCs w:val="20"/>
              </w:rPr>
              <w:t>hodnotenie</w:t>
            </w:r>
            <w:r w:rsidRPr="007D6903">
              <w:rPr>
                <w:rFonts w:ascii="Book Antiqua" w:hAnsi="Book Antiqua" w:hint="eastAsia"/>
                <w:sz w:val="20"/>
                <w:szCs w:val="20"/>
              </w:rPr>
              <w:t xml:space="preserve"> a dátum hodnotenia)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6903" w:rsidRPr="007D6903" w:rsidRDefault="007D6903" w:rsidP="007D6903">
            <w:pPr>
              <w:pStyle w:val="Nadpis3"/>
              <w:jc w:val="center"/>
              <w:rPr>
                <w:rFonts w:ascii="Book Antiqua" w:hAnsi="Book Antiqua"/>
              </w:rPr>
            </w:pPr>
            <w:r w:rsidRPr="007D6903">
              <w:rPr>
                <w:rFonts w:ascii="Book Antiqua" w:hAnsi="Book Antiqua" w:hint="eastAsia"/>
              </w:rPr>
              <w:t xml:space="preserve">Vyjadrenie </w:t>
            </w:r>
            <w:r w:rsidRPr="007D6903">
              <w:rPr>
                <w:rFonts w:ascii="Book Antiqua" w:hAnsi="Book Antiqua"/>
              </w:rPr>
              <w:t>vyučujúceho</w:t>
            </w:r>
          </w:p>
          <w:p w:rsidR="007D6903" w:rsidRPr="007D6903" w:rsidRDefault="007D6903" w:rsidP="007D690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D6903">
              <w:rPr>
                <w:rFonts w:ascii="Book Antiqua" w:hAnsi="Book Antiqua" w:hint="eastAsia"/>
                <w:sz w:val="20"/>
                <w:szCs w:val="20"/>
              </w:rPr>
              <w:t>(</w:t>
            </w:r>
            <w:proofErr w:type="spellStart"/>
            <w:r w:rsidRPr="007D6903">
              <w:rPr>
                <w:rFonts w:ascii="Book Antiqua" w:hAnsi="Book Antiqua" w:hint="eastAsia"/>
                <w:sz w:val="20"/>
                <w:szCs w:val="20"/>
              </w:rPr>
              <w:t>hodiace</w:t>
            </w:r>
            <w:proofErr w:type="spellEnd"/>
            <w:r w:rsidRPr="007D6903">
              <w:rPr>
                <w:rFonts w:ascii="Book Antiqua" w:hAnsi="Book Antiqua" w:hint="eastAsia"/>
                <w:sz w:val="20"/>
                <w:szCs w:val="20"/>
              </w:rPr>
              <w:t xml:space="preserve"> sa označte, dátum, podpis)</w:t>
            </w:r>
          </w:p>
          <w:p w:rsidR="007D6903" w:rsidRPr="007D6903" w:rsidRDefault="007D6903" w:rsidP="007D6903">
            <w:pPr>
              <w:jc w:val="center"/>
              <w:rPr>
                <w:rFonts w:ascii="Book Antiqua" w:eastAsia="Arial Unicode MS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6903" w:rsidRPr="007D6903" w:rsidRDefault="007D6903" w:rsidP="007D6903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6903">
              <w:rPr>
                <w:rFonts w:ascii="Book Antiqua" w:hAnsi="Book Antiqua"/>
                <w:b/>
                <w:sz w:val="20"/>
                <w:szCs w:val="20"/>
              </w:rPr>
              <w:t>Rozhodnutie prodekana</w:t>
            </w:r>
            <w:r>
              <w:rPr>
                <w:rFonts w:ascii="Book Antiqua" w:hAnsi="Book Antiqua"/>
                <w:b/>
                <w:sz w:val="20"/>
                <w:szCs w:val="20"/>
              </w:rPr>
              <w:br/>
            </w:r>
            <w:r w:rsidRPr="007D6903">
              <w:rPr>
                <w:rFonts w:ascii="Book Antiqua" w:hAnsi="Book Antiqua"/>
                <w:b/>
                <w:sz w:val="20"/>
                <w:szCs w:val="20"/>
              </w:rPr>
              <w:t xml:space="preserve"> pre vzdelávanie</w:t>
            </w:r>
          </w:p>
          <w:p w:rsidR="007D6903" w:rsidRPr="007D6903" w:rsidRDefault="007D6903" w:rsidP="007D6903">
            <w:pPr>
              <w:jc w:val="center"/>
              <w:rPr>
                <w:rFonts w:ascii="Book Antiqua" w:eastAsia="Arial Unicode MS" w:hAnsi="Book Antiqua"/>
                <w:b/>
                <w:bCs/>
                <w:sz w:val="20"/>
                <w:szCs w:val="20"/>
              </w:rPr>
            </w:pPr>
          </w:p>
        </w:tc>
      </w:tr>
      <w:tr w:rsidR="007D6903" w:rsidRPr="001C0C04" w:rsidTr="007D6903">
        <w:trPr>
          <w:cantSplit/>
          <w:trHeight w:val="593"/>
        </w:trPr>
        <w:tc>
          <w:tcPr>
            <w:tcW w:w="31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6903" w:rsidRPr="00B0645C" w:rsidRDefault="007D6903" w:rsidP="007D6903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6903" w:rsidRPr="00B0645C" w:rsidRDefault="007D6903" w:rsidP="007D6903">
            <w:pPr>
              <w:pStyle w:val="Nadpis3"/>
              <w:jc w:val="center"/>
              <w:rPr>
                <w:rFonts w:ascii="Book Antiqua" w:hAnsi="Book Antiqua"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6903" w:rsidRPr="00B0645C" w:rsidRDefault="007D6903" w:rsidP="007D6903">
            <w:pPr>
              <w:rPr>
                <w:rFonts w:ascii="Book Antiqua" w:hAnsi="Book Antiqua"/>
                <w:sz w:val="20"/>
                <w:szCs w:val="20"/>
              </w:rPr>
            </w:pPr>
            <w:r w:rsidRPr="00B0645C">
              <w:rPr>
                <w:rFonts w:ascii="Book Antiqua" w:hAnsi="Book Antiqua"/>
                <w:sz w:val="20"/>
                <w:szCs w:val="20"/>
              </w:rPr>
              <w:t>o</w:t>
            </w:r>
            <w:r w:rsidRPr="00B0645C">
              <w:rPr>
                <w:rFonts w:ascii="Book Antiqua" w:hAnsi="Book Antiqua" w:hint="eastAsia"/>
                <w:sz w:val="20"/>
                <w:szCs w:val="20"/>
              </w:rPr>
              <w:t>dporúčam predmet</w:t>
            </w:r>
          </w:p>
          <w:p w:rsidR="007D6903" w:rsidRPr="00B0645C" w:rsidRDefault="007D6903" w:rsidP="007D6903">
            <w:pPr>
              <w:pStyle w:val="Nadpis3"/>
              <w:rPr>
                <w:rFonts w:ascii="Book Antiqua" w:hAnsi="Book Antiqua"/>
                <w:bCs w:val="0"/>
              </w:rPr>
            </w:pPr>
            <w:r w:rsidRPr="00B0645C">
              <w:rPr>
                <w:rFonts w:ascii="Book Antiqua" w:hAnsi="Book Antiqua" w:hint="eastAsia"/>
                <w:bCs w:val="0"/>
              </w:rPr>
              <w:t>uznať</w:t>
            </w:r>
            <w:r w:rsidRPr="00B0645C">
              <w:rPr>
                <w:rFonts w:ascii="Book Antiqua" w:hAnsi="Book Antiqua"/>
                <w:bCs w:val="0"/>
              </w:rPr>
              <w:t xml:space="preserve"> – </w:t>
            </w:r>
            <w:r w:rsidRPr="00B0645C">
              <w:rPr>
                <w:rFonts w:ascii="Book Antiqua" w:hAnsi="Book Antiqua" w:hint="eastAsia"/>
                <w:bCs w:val="0"/>
              </w:rPr>
              <w:t>neuznať</w:t>
            </w:r>
          </w:p>
          <w:p w:rsidR="007D6903" w:rsidRPr="00B0645C" w:rsidRDefault="007D6903" w:rsidP="007D6903">
            <w:pPr>
              <w:rPr>
                <w:rFonts w:ascii="Book Antiqua" w:hAnsi="Book Antiqua"/>
                <w:sz w:val="20"/>
                <w:szCs w:val="20"/>
              </w:rPr>
            </w:pPr>
            <w:r w:rsidRPr="00B0645C">
              <w:rPr>
                <w:rFonts w:ascii="Book Antiqua" w:hAnsi="Book Antiqua"/>
                <w:sz w:val="20"/>
                <w:szCs w:val="20"/>
              </w:rPr>
              <w:t>d</w:t>
            </w:r>
            <w:r w:rsidRPr="00B0645C">
              <w:rPr>
                <w:rFonts w:ascii="Book Antiqua" w:hAnsi="Book Antiqua" w:hint="eastAsia"/>
                <w:sz w:val="20"/>
                <w:szCs w:val="20"/>
              </w:rPr>
              <w:t>átum:</w:t>
            </w:r>
          </w:p>
          <w:p w:rsidR="007D6903" w:rsidRPr="00B0645C" w:rsidRDefault="007D6903" w:rsidP="007D6903">
            <w:pPr>
              <w:rPr>
                <w:sz w:val="20"/>
                <w:szCs w:val="20"/>
              </w:rPr>
            </w:pPr>
            <w:r w:rsidRPr="00B0645C">
              <w:rPr>
                <w:rFonts w:ascii="Book Antiqua" w:hAnsi="Book Antiqua"/>
                <w:sz w:val="20"/>
                <w:szCs w:val="20"/>
              </w:rPr>
              <w:t>p</w:t>
            </w:r>
            <w:r w:rsidRPr="00B0645C">
              <w:rPr>
                <w:rFonts w:ascii="Book Antiqua" w:hAnsi="Book Antiqua" w:hint="eastAsia"/>
                <w:sz w:val="20"/>
                <w:szCs w:val="20"/>
              </w:rPr>
              <w:t>odpis:</w:t>
            </w:r>
          </w:p>
        </w:tc>
        <w:tc>
          <w:tcPr>
            <w:tcW w:w="368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6903" w:rsidRPr="00B0645C" w:rsidRDefault="007D6903" w:rsidP="007D6903">
            <w:pPr>
              <w:pStyle w:val="Nadpis3"/>
              <w:rPr>
                <w:rFonts w:ascii="Book Antiqua" w:hAnsi="Book Antiqua"/>
                <w:b w:val="0"/>
                <w:bCs w:val="0"/>
              </w:rPr>
            </w:pPr>
            <w:r w:rsidRPr="00B0645C">
              <w:rPr>
                <w:rFonts w:ascii="Book Antiqua" w:hAnsi="Book Antiqua"/>
                <w:b w:val="0"/>
                <w:bCs w:val="0"/>
              </w:rPr>
              <w:t>predmet</w:t>
            </w:r>
          </w:p>
          <w:p w:rsidR="007D6903" w:rsidRPr="00B0645C" w:rsidRDefault="007D6903" w:rsidP="007D6903">
            <w:pPr>
              <w:pStyle w:val="Nadpis3"/>
              <w:rPr>
                <w:rFonts w:ascii="Book Antiqua" w:hAnsi="Book Antiqua"/>
                <w:bCs w:val="0"/>
              </w:rPr>
            </w:pPr>
            <w:r w:rsidRPr="00B0645C">
              <w:rPr>
                <w:rFonts w:ascii="Book Antiqua" w:hAnsi="Book Antiqua"/>
                <w:bCs w:val="0"/>
              </w:rPr>
              <w:t>u</w:t>
            </w:r>
            <w:r w:rsidRPr="00B0645C">
              <w:rPr>
                <w:rFonts w:ascii="Book Antiqua" w:hAnsi="Book Antiqua" w:hint="eastAsia"/>
                <w:bCs w:val="0"/>
              </w:rPr>
              <w:t>zn</w:t>
            </w:r>
            <w:r w:rsidRPr="00B0645C">
              <w:rPr>
                <w:rFonts w:ascii="Book Antiqua" w:hAnsi="Book Antiqua"/>
                <w:bCs w:val="0"/>
              </w:rPr>
              <w:t xml:space="preserve">ávam – </w:t>
            </w:r>
            <w:r w:rsidRPr="00B0645C">
              <w:rPr>
                <w:rFonts w:ascii="Book Antiqua" w:hAnsi="Book Antiqua" w:hint="eastAsia"/>
                <w:bCs w:val="0"/>
              </w:rPr>
              <w:t>neuzn</w:t>
            </w:r>
            <w:r w:rsidRPr="00B0645C">
              <w:rPr>
                <w:rFonts w:ascii="Book Antiqua" w:hAnsi="Book Antiqua"/>
                <w:bCs w:val="0"/>
              </w:rPr>
              <w:t>ávam</w:t>
            </w:r>
          </w:p>
          <w:p w:rsidR="007D6903" w:rsidRPr="00B0645C" w:rsidRDefault="007D6903" w:rsidP="007D6903">
            <w:pPr>
              <w:rPr>
                <w:rFonts w:ascii="Book Antiqua" w:hAnsi="Book Antiqua"/>
                <w:sz w:val="20"/>
                <w:szCs w:val="20"/>
              </w:rPr>
            </w:pPr>
            <w:r w:rsidRPr="00B0645C">
              <w:rPr>
                <w:rFonts w:ascii="Book Antiqua" w:hAnsi="Book Antiqua" w:hint="eastAsia"/>
                <w:sz w:val="20"/>
                <w:szCs w:val="20"/>
              </w:rPr>
              <w:t>Dátum:</w:t>
            </w:r>
          </w:p>
          <w:p w:rsidR="007D6903" w:rsidRPr="00B0645C" w:rsidRDefault="007D6903" w:rsidP="007D6903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0645C">
              <w:rPr>
                <w:rFonts w:ascii="Book Antiqua" w:hAnsi="Book Antiqua" w:hint="eastAsia"/>
                <w:sz w:val="20"/>
                <w:szCs w:val="20"/>
              </w:rPr>
              <w:t>Podpis:</w:t>
            </w:r>
          </w:p>
        </w:tc>
      </w:tr>
      <w:tr w:rsidR="007D6903" w:rsidRPr="001C0C04" w:rsidTr="007D6903">
        <w:trPr>
          <w:cantSplit/>
          <w:trHeight w:val="5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6903" w:rsidRPr="00B0645C" w:rsidRDefault="007D6903" w:rsidP="007D6903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6903" w:rsidRPr="00B0645C" w:rsidRDefault="007D6903" w:rsidP="007D6903">
            <w:pPr>
              <w:pStyle w:val="Nadpis3"/>
              <w:jc w:val="center"/>
              <w:rPr>
                <w:rFonts w:ascii="Book Antiqua" w:hAnsi="Book Antiq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6903" w:rsidRPr="00B0645C" w:rsidRDefault="007D6903" w:rsidP="007D6903">
            <w:pPr>
              <w:rPr>
                <w:rFonts w:ascii="Book Antiqua" w:hAnsi="Book Antiqua"/>
                <w:sz w:val="20"/>
                <w:szCs w:val="20"/>
              </w:rPr>
            </w:pPr>
            <w:r w:rsidRPr="00B0645C">
              <w:rPr>
                <w:rFonts w:ascii="Book Antiqua" w:hAnsi="Book Antiqua"/>
                <w:sz w:val="20"/>
                <w:szCs w:val="20"/>
              </w:rPr>
              <w:t>o</w:t>
            </w:r>
            <w:r w:rsidRPr="00B0645C">
              <w:rPr>
                <w:rFonts w:ascii="Book Antiqua" w:hAnsi="Book Antiqua" w:hint="eastAsia"/>
                <w:sz w:val="20"/>
                <w:szCs w:val="20"/>
              </w:rPr>
              <w:t>dporúčam predmet</w:t>
            </w:r>
          </w:p>
          <w:p w:rsidR="007D6903" w:rsidRPr="00B0645C" w:rsidRDefault="007D6903" w:rsidP="007D6903">
            <w:pPr>
              <w:pStyle w:val="Nadpis3"/>
              <w:rPr>
                <w:rFonts w:ascii="Book Antiqua" w:hAnsi="Book Antiqua"/>
                <w:bCs w:val="0"/>
              </w:rPr>
            </w:pPr>
            <w:r w:rsidRPr="00B0645C">
              <w:rPr>
                <w:rFonts w:ascii="Book Antiqua" w:hAnsi="Book Antiqua" w:hint="eastAsia"/>
                <w:bCs w:val="0"/>
              </w:rPr>
              <w:t>uznať</w:t>
            </w:r>
            <w:r w:rsidRPr="00B0645C">
              <w:rPr>
                <w:rFonts w:ascii="Book Antiqua" w:hAnsi="Book Antiqua"/>
                <w:bCs w:val="0"/>
              </w:rPr>
              <w:t xml:space="preserve"> – </w:t>
            </w:r>
            <w:r w:rsidRPr="00B0645C">
              <w:rPr>
                <w:rFonts w:ascii="Book Antiqua" w:hAnsi="Book Antiqua" w:hint="eastAsia"/>
                <w:bCs w:val="0"/>
              </w:rPr>
              <w:t>neuznať</w:t>
            </w:r>
          </w:p>
          <w:p w:rsidR="007D6903" w:rsidRPr="00B0645C" w:rsidRDefault="007D6903" w:rsidP="007D6903">
            <w:pPr>
              <w:rPr>
                <w:rFonts w:ascii="Book Antiqua" w:hAnsi="Book Antiqua"/>
                <w:sz w:val="20"/>
                <w:szCs w:val="20"/>
              </w:rPr>
            </w:pPr>
            <w:r w:rsidRPr="00B0645C">
              <w:rPr>
                <w:rFonts w:ascii="Book Antiqua" w:hAnsi="Book Antiqua"/>
                <w:sz w:val="20"/>
                <w:szCs w:val="20"/>
              </w:rPr>
              <w:t>d</w:t>
            </w:r>
            <w:r w:rsidRPr="00B0645C">
              <w:rPr>
                <w:rFonts w:ascii="Book Antiqua" w:hAnsi="Book Antiqua" w:hint="eastAsia"/>
                <w:sz w:val="20"/>
                <w:szCs w:val="20"/>
              </w:rPr>
              <w:t>átum:</w:t>
            </w:r>
          </w:p>
          <w:p w:rsidR="007D6903" w:rsidRPr="00B0645C" w:rsidRDefault="007D6903" w:rsidP="007D6903">
            <w:pPr>
              <w:rPr>
                <w:sz w:val="20"/>
                <w:szCs w:val="20"/>
              </w:rPr>
            </w:pPr>
            <w:r w:rsidRPr="00B0645C">
              <w:rPr>
                <w:rFonts w:ascii="Book Antiqua" w:hAnsi="Book Antiqua"/>
                <w:sz w:val="20"/>
                <w:szCs w:val="20"/>
              </w:rPr>
              <w:t>p</w:t>
            </w:r>
            <w:r w:rsidRPr="00B0645C">
              <w:rPr>
                <w:rFonts w:ascii="Book Antiqua" w:hAnsi="Book Antiqua" w:hint="eastAsia"/>
                <w:sz w:val="20"/>
                <w:szCs w:val="20"/>
              </w:rPr>
              <w:t>odpis: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6903" w:rsidRPr="00B0645C" w:rsidRDefault="007D6903" w:rsidP="007D6903">
            <w:pPr>
              <w:pStyle w:val="Nadpis3"/>
              <w:rPr>
                <w:rFonts w:ascii="Book Antiqua" w:hAnsi="Book Antiqua"/>
                <w:b w:val="0"/>
                <w:bCs w:val="0"/>
              </w:rPr>
            </w:pPr>
            <w:r w:rsidRPr="00B0645C">
              <w:rPr>
                <w:rFonts w:ascii="Book Antiqua" w:hAnsi="Book Antiqua"/>
                <w:b w:val="0"/>
                <w:bCs w:val="0"/>
              </w:rPr>
              <w:t>predmet</w:t>
            </w:r>
          </w:p>
          <w:p w:rsidR="007D6903" w:rsidRPr="00B0645C" w:rsidRDefault="007D6903" w:rsidP="007D6903">
            <w:pPr>
              <w:pStyle w:val="Nadpis3"/>
              <w:rPr>
                <w:rFonts w:ascii="Book Antiqua" w:hAnsi="Book Antiqua"/>
                <w:bCs w:val="0"/>
              </w:rPr>
            </w:pPr>
            <w:r w:rsidRPr="00B0645C">
              <w:rPr>
                <w:rFonts w:ascii="Book Antiqua" w:hAnsi="Book Antiqua"/>
                <w:bCs w:val="0"/>
              </w:rPr>
              <w:t>u</w:t>
            </w:r>
            <w:r w:rsidRPr="00B0645C">
              <w:rPr>
                <w:rFonts w:ascii="Book Antiqua" w:hAnsi="Book Antiqua" w:hint="eastAsia"/>
                <w:bCs w:val="0"/>
              </w:rPr>
              <w:t>zn</w:t>
            </w:r>
            <w:r w:rsidRPr="00B0645C">
              <w:rPr>
                <w:rFonts w:ascii="Book Antiqua" w:hAnsi="Book Antiqua"/>
                <w:bCs w:val="0"/>
              </w:rPr>
              <w:t xml:space="preserve">ávam – </w:t>
            </w:r>
            <w:r w:rsidRPr="00B0645C">
              <w:rPr>
                <w:rFonts w:ascii="Book Antiqua" w:hAnsi="Book Antiqua" w:hint="eastAsia"/>
                <w:bCs w:val="0"/>
              </w:rPr>
              <w:t>neuzn</w:t>
            </w:r>
            <w:r w:rsidRPr="00B0645C">
              <w:rPr>
                <w:rFonts w:ascii="Book Antiqua" w:hAnsi="Book Antiqua"/>
                <w:bCs w:val="0"/>
              </w:rPr>
              <w:t>ávam</w:t>
            </w:r>
          </w:p>
          <w:p w:rsidR="007D6903" w:rsidRPr="00B0645C" w:rsidRDefault="007D6903" w:rsidP="007D6903">
            <w:pPr>
              <w:rPr>
                <w:rFonts w:ascii="Book Antiqua" w:hAnsi="Book Antiqua"/>
                <w:sz w:val="20"/>
                <w:szCs w:val="20"/>
              </w:rPr>
            </w:pPr>
            <w:r w:rsidRPr="00B0645C">
              <w:rPr>
                <w:rFonts w:ascii="Book Antiqua" w:hAnsi="Book Antiqua" w:hint="eastAsia"/>
                <w:sz w:val="20"/>
                <w:szCs w:val="20"/>
              </w:rPr>
              <w:t>Dátum:</w:t>
            </w:r>
          </w:p>
          <w:p w:rsidR="007D6903" w:rsidRPr="00B0645C" w:rsidRDefault="007D6903" w:rsidP="007D6903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0645C">
              <w:rPr>
                <w:rFonts w:ascii="Book Antiqua" w:hAnsi="Book Antiqua" w:hint="eastAsia"/>
                <w:sz w:val="20"/>
                <w:szCs w:val="20"/>
              </w:rPr>
              <w:t>Podpis:</w:t>
            </w:r>
          </w:p>
        </w:tc>
      </w:tr>
      <w:tr w:rsidR="007D6903" w:rsidRPr="001C0C04" w:rsidTr="007D6903">
        <w:trPr>
          <w:cantSplit/>
          <w:trHeight w:val="5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6903" w:rsidRPr="00B0645C" w:rsidRDefault="007D6903" w:rsidP="007D6903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6903" w:rsidRPr="00B0645C" w:rsidRDefault="007D6903" w:rsidP="007D6903">
            <w:pPr>
              <w:pStyle w:val="Nadpis3"/>
              <w:jc w:val="center"/>
              <w:rPr>
                <w:rFonts w:ascii="Book Antiqua" w:hAnsi="Book Antiq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6903" w:rsidRPr="00B0645C" w:rsidRDefault="007D6903" w:rsidP="007D6903">
            <w:pPr>
              <w:rPr>
                <w:rFonts w:ascii="Book Antiqua" w:hAnsi="Book Antiqua"/>
                <w:sz w:val="20"/>
                <w:szCs w:val="20"/>
              </w:rPr>
            </w:pPr>
            <w:r w:rsidRPr="00B0645C">
              <w:rPr>
                <w:rFonts w:ascii="Book Antiqua" w:hAnsi="Book Antiqua"/>
                <w:sz w:val="20"/>
                <w:szCs w:val="20"/>
              </w:rPr>
              <w:t>o</w:t>
            </w:r>
            <w:r w:rsidRPr="00B0645C">
              <w:rPr>
                <w:rFonts w:ascii="Book Antiqua" w:hAnsi="Book Antiqua" w:hint="eastAsia"/>
                <w:sz w:val="20"/>
                <w:szCs w:val="20"/>
              </w:rPr>
              <w:t>dporúčam predmet</w:t>
            </w:r>
          </w:p>
          <w:p w:rsidR="007D6903" w:rsidRPr="00B0645C" w:rsidRDefault="007D6903" w:rsidP="007D6903">
            <w:pPr>
              <w:pStyle w:val="Nadpis3"/>
              <w:rPr>
                <w:rFonts w:ascii="Book Antiqua" w:hAnsi="Book Antiqua"/>
                <w:bCs w:val="0"/>
              </w:rPr>
            </w:pPr>
            <w:r w:rsidRPr="00B0645C">
              <w:rPr>
                <w:rFonts w:ascii="Book Antiqua" w:hAnsi="Book Antiqua" w:hint="eastAsia"/>
                <w:bCs w:val="0"/>
              </w:rPr>
              <w:t>uznať</w:t>
            </w:r>
            <w:r w:rsidRPr="00B0645C">
              <w:rPr>
                <w:rFonts w:ascii="Book Antiqua" w:hAnsi="Book Antiqua"/>
                <w:bCs w:val="0"/>
              </w:rPr>
              <w:t xml:space="preserve"> – </w:t>
            </w:r>
            <w:r w:rsidRPr="00B0645C">
              <w:rPr>
                <w:rFonts w:ascii="Book Antiqua" w:hAnsi="Book Antiqua" w:hint="eastAsia"/>
                <w:bCs w:val="0"/>
              </w:rPr>
              <w:t>neuznať</w:t>
            </w:r>
          </w:p>
          <w:p w:rsidR="007D6903" w:rsidRPr="00B0645C" w:rsidRDefault="007D6903" w:rsidP="007D6903">
            <w:pPr>
              <w:rPr>
                <w:rFonts w:ascii="Book Antiqua" w:hAnsi="Book Antiqua"/>
                <w:sz w:val="20"/>
                <w:szCs w:val="20"/>
              </w:rPr>
            </w:pPr>
            <w:r w:rsidRPr="00B0645C">
              <w:rPr>
                <w:rFonts w:ascii="Book Antiqua" w:hAnsi="Book Antiqua" w:hint="eastAsia"/>
                <w:sz w:val="20"/>
                <w:szCs w:val="20"/>
              </w:rPr>
              <w:t>Dátum:</w:t>
            </w:r>
          </w:p>
          <w:p w:rsidR="007D6903" w:rsidRPr="00B0645C" w:rsidRDefault="007D6903" w:rsidP="007D6903">
            <w:pPr>
              <w:rPr>
                <w:sz w:val="20"/>
                <w:szCs w:val="20"/>
              </w:rPr>
            </w:pPr>
            <w:r w:rsidRPr="00B0645C">
              <w:rPr>
                <w:rFonts w:ascii="Book Antiqua" w:hAnsi="Book Antiqua" w:hint="eastAsia"/>
                <w:sz w:val="20"/>
                <w:szCs w:val="20"/>
              </w:rPr>
              <w:t>Podpis: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6903" w:rsidRPr="00B0645C" w:rsidRDefault="007D6903" w:rsidP="007D6903">
            <w:pPr>
              <w:pStyle w:val="Nadpis3"/>
              <w:rPr>
                <w:rFonts w:ascii="Book Antiqua" w:hAnsi="Book Antiqua"/>
                <w:b w:val="0"/>
                <w:bCs w:val="0"/>
              </w:rPr>
            </w:pPr>
            <w:r w:rsidRPr="00B0645C">
              <w:rPr>
                <w:rFonts w:ascii="Book Antiqua" w:hAnsi="Book Antiqua"/>
                <w:b w:val="0"/>
                <w:bCs w:val="0"/>
              </w:rPr>
              <w:t>predmet</w:t>
            </w:r>
          </w:p>
          <w:p w:rsidR="007D6903" w:rsidRPr="00B0645C" w:rsidRDefault="007D6903" w:rsidP="007D6903">
            <w:pPr>
              <w:pStyle w:val="Nadpis3"/>
              <w:rPr>
                <w:rFonts w:ascii="Book Antiqua" w:hAnsi="Book Antiqua"/>
                <w:bCs w:val="0"/>
              </w:rPr>
            </w:pPr>
            <w:r w:rsidRPr="00B0645C">
              <w:rPr>
                <w:rFonts w:ascii="Book Antiqua" w:hAnsi="Book Antiqua"/>
                <w:bCs w:val="0"/>
              </w:rPr>
              <w:t>u</w:t>
            </w:r>
            <w:r w:rsidRPr="00B0645C">
              <w:rPr>
                <w:rFonts w:ascii="Book Antiqua" w:hAnsi="Book Antiqua" w:hint="eastAsia"/>
                <w:bCs w:val="0"/>
              </w:rPr>
              <w:t>zn</w:t>
            </w:r>
            <w:r w:rsidRPr="00B0645C">
              <w:rPr>
                <w:rFonts w:ascii="Book Antiqua" w:hAnsi="Book Antiqua"/>
                <w:bCs w:val="0"/>
              </w:rPr>
              <w:t xml:space="preserve">ávam – </w:t>
            </w:r>
            <w:r w:rsidRPr="00B0645C">
              <w:rPr>
                <w:rFonts w:ascii="Book Antiqua" w:hAnsi="Book Antiqua" w:hint="eastAsia"/>
                <w:bCs w:val="0"/>
              </w:rPr>
              <w:t>neuzn</w:t>
            </w:r>
            <w:r w:rsidRPr="00B0645C">
              <w:rPr>
                <w:rFonts w:ascii="Book Antiqua" w:hAnsi="Book Antiqua"/>
                <w:bCs w:val="0"/>
              </w:rPr>
              <w:t>ávam</w:t>
            </w:r>
          </w:p>
          <w:p w:rsidR="007D6903" w:rsidRPr="00B0645C" w:rsidRDefault="007D6903" w:rsidP="007D6903">
            <w:pPr>
              <w:rPr>
                <w:rFonts w:ascii="Book Antiqua" w:hAnsi="Book Antiqua"/>
                <w:sz w:val="20"/>
                <w:szCs w:val="20"/>
              </w:rPr>
            </w:pPr>
            <w:r w:rsidRPr="00B0645C">
              <w:rPr>
                <w:rFonts w:ascii="Book Antiqua" w:hAnsi="Book Antiqua" w:hint="eastAsia"/>
                <w:sz w:val="20"/>
                <w:szCs w:val="20"/>
              </w:rPr>
              <w:t>Dátum:</w:t>
            </w:r>
          </w:p>
          <w:p w:rsidR="007D6903" w:rsidRPr="00B0645C" w:rsidRDefault="007D6903" w:rsidP="007D6903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0645C">
              <w:rPr>
                <w:rFonts w:ascii="Book Antiqua" w:hAnsi="Book Antiqua" w:hint="eastAsia"/>
                <w:sz w:val="20"/>
                <w:szCs w:val="20"/>
              </w:rPr>
              <w:t>Podpis:</w:t>
            </w:r>
          </w:p>
        </w:tc>
      </w:tr>
      <w:tr w:rsidR="007D6903" w:rsidRPr="001C0C04" w:rsidTr="007D6903">
        <w:trPr>
          <w:cantSplit/>
          <w:trHeight w:val="5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6903" w:rsidRPr="00B0645C" w:rsidRDefault="007D6903" w:rsidP="007D6903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6903" w:rsidRPr="00B0645C" w:rsidRDefault="007D6903" w:rsidP="007D6903">
            <w:pPr>
              <w:pStyle w:val="Nadpis3"/>
              <w:jc w:val="center"/>
              <w:rPr>
                <w:rFonts w:ascii="Book Antiqua" w:hAnsi="Book Antiq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6903" w:rsidRPr="00B0645C" w:rsidRDefault="007D6903" w:rsidP="007D6903">
            <w:pPr>
              <w:rPr>
                <w:rFonts w:ascii="Book Antiqua" w:hAnsi="Book Antiqua"/>
                <w:sz w:val="20"/>
                <w:szCs w:val="20"/>
              </w:rPr>
            </w:pPr>
            <w:r w:rsidRPr="00B0645C">
              <w:rPr>
                <w:rFonts w:ascii="Book Antiqua" w:hAnsi="Book Antiqua"/>
                <w:sz w:val="20"/>
                <w:szCs w:val="20"/>
              </w:rPr>
              <w:t>o</w:t>
            </w:r>
            <w:r w:rsidRPr="00B0645C">
              <w:rPr>
                <w:rFonts w:ascii="Book Antiqua" w:hAnsi="Book Antiqua" w:hint="eastAsia"/>
                <w:sz w:val="20"/>
                <w:szCs w:val="20"/>
              </w:rPr>
              <w:t>dporúčam predmet</w:t>
            </w:r>
          </w:p>
          <w:p w:rsidR="007D6903" w:rsidRPr="00B0645C" w:rsidRDefault="007D6903" w:rsidP="007D6903">
            <w:pPr>
              <w:pStyle w:val="Nadpis3"/>
              <w:rPr>
                <w:rFonts w:ascii="Book Antiqua" w:hAnsi="Book Antiqua"/>
                <w:bCs w:val="0"/>
              </w:rPr>
            </w:pPr>
            <w:r w:rsidRPr="00B0645C">
              <w:rPr>
                <w:rFonts w:ascii="Book Antiqua" w:hAnsi="Book Antiqua" w:hint="eastAsia"/>
                <w:bCs w:val="0"/>
              </w:rPr>
              <w:t>uznať</w:t>
            </w:r>
            <w:r w:rsidRPr="00B0645C">
              <w:rPr>
                <w:rFonts w:ascii="Book Antiqua" w:hAnsi="Book Antiqua"/>
                <w:bCs w:val="0"/>
              </w:rPr>
              <w:t xml:space="preserve"> – </w:t>
            </w:r>
            <w:r w:rsidRPr="00B0645C">
              <w:rPr>
                <w:rFonts w:ascii="Book Antiqua" w:hAnsi="Book Antiqua" w:hint="eastAsia"/>
                <w:bCs w:val="0"/>
              </w:rPr>
              <w:t>neuznať</w:t>
            </w:r>
          </w:p>
          <w:p w:rsidR="007D6903" w:rsidRPr="00B0645C" w:rsidRDefault="007D6903" w:rsidP="007D6903">
            <w:pPr>
              <w:rPr>
                <w:rFonts w:ascii="Book Antiqua" w:hAnsi="Book Antiqua"/>
                <w:sz w:val="20"/>
                <w:szCs w:val="20"/>
              </w:rPr>
            </w:pPr>
            <w:r w:rsidRPr="00B0645C">
              <w:rPr>
                <w:rFonts w:ascii="Book Antiqua" w:hAnsi="Book Antiqua" w:hint="eastAsia"/>
                <w:sz w:val="20"/>
                <w:szCs w:val="20"/>
              </w:rPr>
              <w:t>Dátum:</w:t>
            </w:r>
          </w:p>
          <w:p w:rsidR="007D6903" w:rsidRPr="00B0645C" w:rsidRDefault="007D6903" w:rsidP="007D6903">
            <w:pPr>
              <w:rPr>
                <w:sz w:val="20"/>
                <w:szCs w:val="20"/>
              </w:rPr>
            </w:pPr>
            <w:r w:rsidRPr="00B0645C">
              <w:rPr>
                <w:rFonts w:ascii="Book Antiqua" w:hAnsi="Book Antiqua" w:hint="eastAsia"/>
                <w:sz w:val="20"/>
                <w:szCs w:val="20"/>
              </w:rPr>
              <w:t>Podpis: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6903" w:rsidRPr="00B0645C" w:rsidRDefault="007D6903" w:rsidP="007D6903">
            <w:pPr>
              <w:pStyle w:val="Nadpis3"/>
              <w:rPr>
                <w:rFonts w:ascii="Book Antiqua" w:hAnsi="Book Antiqua"/>
                <w:b w:val="0"/>
                <w:bCs w:val="0"/>
              </w:rPr>
            </w:pPr>
            <w:r w:rsidRPr="00B0645C">
              <w:rPr>
                <w:rFonts w:ascii="Book Antiqua" w:hAnsi="Book Antiqua"/>
                <w:b w:val="0"/>
                <w:bCs w:val="0"/>
              </w:rPr>
              <w:t>predmet</w:t>
            </w:r>
          </w:p>
          <w:p w:rsidR="007D6903" w:rsidRPr="00B0645C" w:rsidRDefault="007D6903" w:rsidP="007D6903">
            <w:pPr>
              <w:pStyle w:val="Nadpis3"/>
              <w:rPr>
                <w:rFonts w:ascii="Book Antiqua" w:hAnsi="Book Antiqua"/>
                <w:bCs w:val="0"/>
              </w:rPr>
            </w:pPr>
            <w:r w:rsidRPr="00B0645C">
              <w:rPr>
                <w:rFonts w:ascii="Book Antiqua" w:hAnsi="Book Antiqua"/>
                <w:bCs w:val="0"/>
              </w:rPr>
              <w:t>u</w:t>
            </w:r>
            <w:r w:rsidRPr="00B0645C">
              <w:rPr>
                <w:rFonts w:ascii="Book Antiqua" w:hAnsi="Book Antiqua" w:hint="eastAsia"/>
                <w:bCs w:val="0"/>
              </w:rPr>
              <w:t>zn</w:t>
            </w:r>
            <w:r w:rsidRPr="00B0645C">
              <w:rPr>
                <w:rFonts w:ascii="Book Antiqua" w:hAnsi="Book Antiqua"/>
                <w:bCs w:val="0"/>
              </w:rPr>
              <w:t xml:space="preserve">ávam – </w:t>
            </w:r>
            <w:r w:rsidRPr="00B0645C">
              <w:rPr>
                <w:rFonts w:ascii="Book Antiqua" w:hAnsi="Book Antiqua" w:hint="eastAsia"/>
                <w:bCs w:val="0"/>
              </w:rPr>
              <w:t>neuzn</w:t>
            </w:r>
            <w:r w:rsidRPr="00B0645C">
              <w:rPr>
                <w:rFonts w:ascii="Book Antiqua" w:hAnsi="Book Antiqua"/>
                <w:bCs w:val="0"/>
              </w:rPr>
              <w:t>ávam</w:t>
            </w:r>
          </w:p>
          <w:p w:rsidR="007D6903" w:rsidRPr="00B0645C" w:rsidRDefault="007D6903" w:rsidP="007D6903">
            <w:pPr>
              <w:rPr>
                <w:rFonts w:ascii="Book Antiqua" w:hAnsi="Book Antiqua"/>
                <w:sz w:val="20"/>
                <w:szCs w:val="20"/>
              </w:rPr>
            </w:pPr>
            <w:r w:rsidRPr="00B0645C">
              <w:rPr>
                <w:rFonts w:ascii="Book Antiqua" w:hAnsi="Book Antiqua" w:hint="eastAsia"/>
                <w:sz w:val="20"/>
                <w:szCs w:val="20"/>
              </w:rPr>
              <w:t>Dátum:</w:t>
            </w:r>
          </w:p>
          <w:p w:rsidR="007D6903" w:rsidRPr="00B0645C" w:rsidRDefault="007D6903" w:rsidP="007D6903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0645C">
              <w:rPr>
                <w:rFonts w:ascii="Book Antiqua" w:hAnsi="Book Antiqua" w:hint="eastAsia"/>
                <w:sz w:val="20"/>
                <w:szCs w:val="20"/>
              </w:rPr>
              <w:t>Podpis:</w:t>
            </w:r>
          </w:p>
        </w:tc>
      </w:tr>
      <w:tr w:rsidR="007D6903" w:rsidRPr="001C0C04" w:rsidTr="007D6903">
        <w:trPr>
          <w:cantSplit/>
          <w:trHeight w:val="5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6903" w:rsidRPr="00B0645C" w:rsidRDefault="007D6903" w:rsidP="007D6903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6903" w:rsidRPr="00B0645C" w:rsidRDefault="007D6903" w:rsidP="007D6903">
            <w:pPr>
              <w:pStyle w:val="Nadpis3"/>
              <w:jc w:val="center"/>
              <w:rPr>
                <w:rFonts w:ascii="Book Antiqua" w:hAnsi="Book Antiq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6903" w:rsidRPr="00B0645C" w:rsidRDefault="007D6903" w:rsidP="007D6903">
            <w:pPr>
              <w:rPr>
                <w:rFonts w:ascii="Book Antiqua" w:hAnsi="Book Antiqua"/>
                <w:sz w:val="20"/>
                <w:szCs w:val="20"/>
              </w:rPr>
            </w:pPr>
            <w:r w:rsidRPr="00B0645C">
              <w:rPr>
                <w:rFonts w:ascii="Book Antiqua" w:hAnsi="Book Antiqua"/>
                <w:sz w:val="20"/>
                <w:szCs w:val="20"/>
              </w:rPr>
              <w:t>o</w:t>
            </w:r>
            <w:r w:rsidRPr="00B0645C">
              <w:rPr>
                <w:rFonts w:ascii="Book Antiqua" w:hAnsi="Book Antiqua" w:hint="eastAsia"/>
                <w:sz w:val="20"/>
                <w:szCs w:val="20"/>
              </w:rPr>
              <w:t>dporúčam predmet</w:t>
            </w:r>
          </w:p>
          <w:p w:rsidR="007D6903" w:rsidRPr="00B0645C" w:rsidRDefault="007D6903" w:rsidP="007D6903">
            <w:pPr>
              <w:pStyle w:val="Nadpis3"/>
              <w:rPr>
                <w:rFonts w:ascii="Book Antiqua" w:hAnsi="Book Antiqua"/>
                <w:bCs w:val="0"/>
              </w:rPr>
            </w:pPr>
            <w:r w:rsidRPr="00B0645C">
              <w:rPr>
                <w:rFonts w:ascii="Book Antiqua" w:hAnsi="Book Antiqua" w:hint="eastAsia"/>
                <w:bCs w:val="0"/>
              </w:rPr>
              <w:t>uznať</w:t>
            </w:r>
            <w:r w:rsidRPr="00B0645C">
              <w:rPr>
                <w:rFonts w:ascii="Book Antiqua" w:hAnsi="Book Antiqua"/>
                <w:bCs w:val="0"/>
              </w:rPr>
              <w:t xml:space="preserve"> – </w:t>
            </w:r>
            <w:r w:rsidRPr="00B0645C">
              <w:rPr>
                <w:rFonts w:ascii="Book Antiqua" w:hAnsi="Book Antiqua" w:hint="eastAsia"/>
                <w:bCs w:val="0"/>
              </w:rPr>
              <w:t>neuznať</w:t>
            </w:r>
          </w:p>
          <w:p w:rsidR="007D6903" w:rsidRPr="00B0645C" w:rsidRDefault="007D6903" w:rsidP="007D6903">
            <w:pPr>
              <w:rPr>
                <w:rFonts w:ascii="Book Antiqua" w:hAnsi="Book Antiqua"/>
                <w:sz w:val="20"/>
                <w:szCs w:val="20"/>
              </w:rPr>
            </w:pPr>
            <w:r w:rsidRPr="00B0645C">
              <w:rPr>
                <w:rFonts w:ascii="Book Antiqua" w:hAnsi="Book Antiqua" w:hint="eastAsia"/>
                <w:sz w:val="20"/>
                <w:szCs w:val="20"/>
              </w:rPr>
              <w:t>Dátum:</w:t>
            </w:r>
          </w:p>
          <w:p w:rsidR="007D6903" w:rsidRPr="00B0645C" w:rsidRDefault="007D6903" w:rsidP="007D6903">
            <w:pPr>
              <w:rPr>
                <w:sz w:val="20"/>
                <w:szCs w:val="20"/>
              </w:rPr>
            </w:pPr>
            <w:r w:rsidRPr="00B0645C">
              <w:rPr>
                <w:rFonts w:ascii="Book Antiqua" w:hAnsi="Book Antiqua" w:hint="eastAsia"/>
                <w:sz w:val="20"/>
                <w:szCs w:val="20"/>
              </w:rPr>
              <w:t>Podpis: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6903" w:rsidRPr="00B0645C" w:rsidRDefault="007D6903" w:rsidP="007D6903">
            <w:pPr>
              <w:pStyle w:val="Nadpis3"/>
              <w:rPr>
                <w:rFonts w:ascii="Book Antiqua" w:hAnsi="Book Antiqua"/>
                <w:b w:val="0"/>
                <w:bCs w:val="0"/>
              </w:rPr>
            </w:pPr>
            <w:r w:rsidRPr="00B0645C">
              <w:rPr>
                <w:rFonts w:ascii="Book Antiqua" w:hAnsi="Book Antiqua"/>
                <w:b w:val="0"/>
                <w:bCs w:val="0"/>
              </w:rPr>
              <w:t>predmet</w:t>
            </w:r>
          </w:p>
          <w:p w:rsidR="007D6903" w:rsidRPr="00B0645C" w:rsidRDefault="007D6903" w:rsidP="007D6903">
            <w:pPr>
              <w:pStyle w:val="Nadpis3"/>
              <w:rPr>
                <w:rFonts w:ascii="Book Antiqua" w:hAnsi="Book Antiqua"/>
                <w:bCs w:val="0"/>
              </w:rPr>
            </w:pPr>
            <w:r w:rsidRPr="00B0645C">
              <w:rPr>
                <w:rFonts w:ascii="Book Antiqua" w:hAnsi="Book Antiqua"/>
                <w:bCs w:val="0"/>
              </w:rPr>
              <w:t>u</w:t>
            </w:r>
            <w:r w:rsidRPr="00B0645C">
              <w:rPr>
                <w:rFonts w:ascii="Book Antiqua" w:hAnsi="Book Antiqua" w:hint="eastAsia"/>
                <w:bCs w:val="0"/>
              </w:rPr>
              <w:t>zn</w:t>
            </w:r>
            <w:r w:rsidRPr="00B0645C">
              <w:rPr>
                <w:rFonts w:ascii="Book Antiqua" w:hAnsi="Book Antiqua"/>
                <w:bCs w:val="0"/>
              </w:rPr>
              <w:t xml:space="preserve">ávam – </w:t>
            </w:r>
            <w:r w:rsidRPr="00B0645C">
              <w:rPr>
                <w:rFonts w:ascii="Book Antiqua" w:hAnsi="Book Antiqua" w:hint="eastAsia"/>
                <w:bCs w:val="0"/>
              </w:rPr>
              <w:t>neuzn</w:t>
            </w:r>
            <w:r w:rsidRPr="00B0645C">
              <w:rPr>
                <w:rFonts w:ascii="Book Antiqua" w:hAnsi="Book Antiqua"/>
                <w:bCs w:val="0"/>
              </w:rPr>
              <w:t>ávam</w:t>
            </w:r>
          </w:p>
          <w:p w:rsidR="007D6903" w:rsidRPr="00B0645C" w:rsidRDefault="007D6903" w:rsidP="007D6903">
            <w:pPr>
              <w:rPr>
                <w:rFonts w:ascii="Book Antiqua" w:hAnsi="Book Antiqua"/>
                <w:sz w:val="20"/>
                <w:szCs w:val="20"/>
              </w:rPr>
            </w:pPr>
            <w:r w:rsidRPr="00B0645C">
              <w:rPr>
                <w:rFonts w:ascii="Book Antiqua" w:hAnsi="Book Antiqua" w:hint="eastAsia"/>
                <w:sz w:val="20"/>
                <w:szCs w:val="20"/>
              </w:rPr>
              <w:t>Dátum:</w:t>
            </w:r>
          </w:p>
          <w:p w:rsidR="007D6903" w:rsidRPr="00B0645C" w:rsidRDefault="007D6903" w:rsidP="007D6903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0645C">
              <w:rPr>
                <w:rFonts w:ascii="Book Antiqua" w:hAnsi="Book Antiqua" w:hint="eastAsia"/>
                <w:sz w:val="20"/>
                <w:szCs w:val="20"/>
              </w:rPr>
              <w:t>Podpis:</w:t>
            </w:r>
          </w:p>
        </w:tc>
      </w:tr>
      <w:tr w:rsidR="007D6903" w:rsidRPr="001C0C04" w:rsidTr="007D6903">
        <w:trPr>
          <w:cantSplit/>
          <w:trHeight w:val="5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6903" w:rsidRPr="00B0645C" w:rsidRDefault="007D6903" w:rsidP="007D6903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6903" w:rsidRPr="00B0645C" w:rsidRDefault="007D6903" w:rsidP="007D6903">
            <w:pPr>
              <w:pStyle w:val="Nadpis3"/>
              <w:jc w:val="center"/>
              <w:rPr>
                <w:rFonts w:ascii="Book Antiqua" w:hAnsi="Book Antiq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6903" w:rsidRPr="00B0645C" w:rsidRDefault="007D6903" w:rsidP="007D6903">
            <w:pPr>
              <w:rPr>
                <w:rFonts w:ascii="Book Antiqua" w:hAnsi="Book Antiqua"/>
                <w:sz w:val="20"/>
                <w:szCs w:val="20"/>
              </w:rPr>
            </w:pPr>
            <w:r w:rsidRPr="00B0645C">
              <w:rPr>
                <w:rFonts w:ascii="Book Antiqua" w:hAnsi="Book Antiqua"/>
                <w:sz w:val="20"/>
                <w:szCs w:val="20"/>
              </w:rPr>
              <w:t>o</w:t>
            </w:r>
            <w:r w:rsidRPr="00B0645C">
              <w:rPr>
                <w:rFonts w:ascii="Book Antiqua" w:hAnsi="Book Antiqua" w:hint="eastAsia"/>
                <w:sz w:val="20"/>
                <w:szCs w:val="20"/>
              </w:rPr>
              <w:t>dporúčam predmet</w:t>
            </w:r>
          </w:p>
          <w:p w:rsidR="007D6903" w:rsidRPr="00B0645C" w:rsidRDefault="007D6903" w:rsidP="007D6903">
            <w:pPr>
              <w:pStyle w:val="Nadpis3"/>
              <w:rPr>
                <w:rFonts w:ascii="Book Antiqua" w:hAnsi="Book Antiqua"/>
                <w:bCs w:val="0"/>
              </w:rPr>
            </w:pPr>
            <w:r w:rsidRPr="00B0645C">
              <w:rPr>
                <w:rFonts w:ascii="Book Antiqua" w:hAnsi="Book Antiqua" w:hint="eastAsia"/>
                <w:bCs w:val="0"/>
              </w:rPr>
              <w:t>uznať</w:t>
            </w:r>
            <w:r w:rsidRPr="00B0645C">
              <w:rPr>
                <w:rFonts w:ascii="Book Antiqua" w:hAnsi="Book Antiqua"/>
                <w:bCs w:val="0"/>
              </w:rPr>
              <w:t xml:space="preserve"> – </w:t>
            </w:r>
            <w:r w:rsidRPr="00B0645C">
              <w:rPr>
                <w:rFonts w:ascii="Book Antiqua" w:hAnsi="Book Antiqua" w:hint="eastAsia"/>
                <w:bCs w:val="0"/>
              </w:rPr>
              <w:t>neuznať</w:t>
            </w:r>
          </w:p>
          <w:p w:rsidR="007D6903" w:rsidRPr="00B0645C" w:rsidRDefault="007D6903" w:rsidP="007D6903">
            <w:pPr>
              <w:rPr>
                <w:rFonts w:ascii="Book Antiqua" w:hAnsi="Book Antiqua"/>
                <w:sz w:val="20"/>
                <w:szCs w:val="20"/>
              </w:rPr>
            </w:pPr>
            <w:r w:rsidRPr="00B0645C">
              <w:rPr>
                <w:rFonts w:ascii="Book Antiqua" w:hAnsi="Book Antiqua" w:hint="eastAsia"/>
                <w:sz w:val="20"/>
                <w:szCs w:val="20"/>
              </w:rPr>
              <w:t>Dátum:</w:t>
            </w:r>
          </w:p>
          <w:p w:rsidR="007D6903" w:rsidRPr="00B0645C" w:rsidRDefault="007D6903" w:rsidP="007D6903">
            <w:pPr>
              <w:rPr>
                <w:rFonts w:ascii="Book Antiqua" w:hAnsi="Book Antiqua"/>
                <w:sz w:val="20"/>
                <w:szCs w:val="20"/>
              </w:rPr>
            </w:pPr>
            <w:r w:rsidRPr="00B0645C">
              <w:rPr>
                <w:rFonts w:ascii="Book Antiqua" w:hAnsi="Book Antiqua" w:hint="eastAsia"/>
                <w:sz w:val="20"/>
                <w:szCs w:val="20"/>
              </w:rPr>
              <w:t>Podpis: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D6903" w:rsidRPr="00B0645C" w:rsidRDefault="007D6903" w:rsidP="007D6903">
            <w:pPr>
              <w:pStyle w:val="Nadpis3"/>
              <w:rPr>
                <w:rFonts w:ascii="Book Antiqua" w:hAnsi="Book Antiqua"/>
                <w:b w:val="0"/>
                <w:bCs w:val="0"/>
              </w:rPr>
            </w:pPr>
            <w:r w:rsidRPr="00B0645C">
              <w:rPr>
                <w:rFonts w:ascii="Book Antiqua" w:hAnsi="Book Antiqua"/>
                <w:b w:val="0"/>
                <w:bCs w:val="0"/>
              </w:rPr>
              <w:t>predmet</w:t>
            </w:r>
          </w:p>
          <w:p w:rsidR="007D6903" w:rsidRPr="00B0645C" w:rsidRDefault="007D6903" w:rsidP="007D6903">
            <w:pPr>
              <w:pStyle w:val="Nadpis3"/>
              <w:rPr>
                <w:rFonts w:ascii="Book Antiqua" w:hAnsi="Book Antiqua"/>
                <w:bCs w:val="0"/>
              </w:rPr>
            </w:pPr>
            <w:r w:rsidRPr="00B0645C">
              <w:rPr>
                <w:rFonts w:ascii="Book Antiqua" w:hAnsi="Book Antiqua"/>
                <w:bCs w:val="0"/>
              </w:rPr>
              <w:t>u</w:t>
            </w:r>
            <w:r w:rsidRPr="00B0645C">
              <w:rPr>
                <w:rFonts w:ascii="Book Antiqua" w:hAnsi="Book Antiqua" w:hint="eastAsia"/>
                <w:bCs w:val="0"/>
              </w:rPr>
              <w:t>zn</w:t>
            </w:r>
            <w:r w:rsidRPr="00B0645C">
              <w:rPr>
                <w:rFonts w:ascii="Book Antiqua" w:hAnsi="Book Antiqua"/>
                <w:bCs w:val="0"/>
              </w:rPr>
              <w:t xml:space="preserve">ávam – </w:t>
            </w:r>
            <w:r w:rsidRPr="00B0645C">
              <w:rPr>
                <w:rFonts w:ascii="Book Antiqua" w:hAnsi="Book Antiqua" w:hint="eastAsia"/>
                <w:bCs w:val="0"/>
              </w:rPr>
              <w:t>neuzn</w:t>
            </w:r>
            <w:r w:rsidRPr="00B0645C">
              <w:rPr>
                <w:rFonts w:ascii="Book Antiqua" w:hAnsi="Book Antiqua"/>
                <w:bCs w:val="0"/>
              </w:rPr>
              <w:t>ávam</w:t>
            </w:r>
          </w:p>
          <w:p w:rsidR="007D6903" w:rsidRPr="00B0645C" w:rsidRDefault="007D6903" w:rsidP="007D6903">
            <w:pPr>
              <w:rPr>
                <w:rFonts w:ascii="Book Antiqua" w:hAnsi="Book Antiqua"/>
                <w:sz w:val="20"/>
                <w:szCs w:val="20"/>
              </w:rPr>
            </w:pPr>
            <w:r w:rsidRPr="00B0645C">
              <w:rPr>
                <w:rFonts w:ascii="Book Antiqua" w:hAnsi="Book Antiqua" w:hint="eastAsia"/>
                <w:sz w:val="20"/>
                <w:szCs w:val="20"/>
              </w:rPr>
              <w:t>Dátum:</w:t>
            </w:r>
          </w:p>
          <w:p w:rsidR="007D6903" w:rsidRPr="00B0645C" w:rsidRDefault="007D6903" w:rsidP="007D6903">
            <w:pPr>
              <w:pStyle w:val="Nadpis3"/>
              <w:rPr>
                <w:rFonts w:ascii="Book Antiqua" w:hAnsi="Book Antiqua"/>
                <w:b w:val="0"/>
                <w:bCs w:val="0"/>
              </w:rPr>
            </w:pPr>
            <w:r w:rsidRPr="00B0645C">
              <w:rPr>
                <w:rFonts w:ascii="Book Antiqua" w:hAnsi="Book Antiqua" w:hint="eastAsia"/>
                <w:b w:val="0"/>
              </w:rPr>
              <w:t>Podpis:</w:t>
            </w:r>
          </w:p>
        </w:tc>
      </w:tr>
    </w:tbl>
    <w:p w:rsidR="00B0645C" w:rsidRDefault="00B0645C" w:rsidP="00B0645C">
      <w:pPr>
        <w:rPr>
          <w:sz w:val="20"/>
          <w:szCs w:val="20"/>
        </w:rPr>
      </w:pPr>
    </w:p>
    <w:p w:rsidR="007D6903" w:rsidRPr="00B0645C" w:rsidRDefault="00B0645C" w:rsidP="00B0645C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Pr="00B0645C">
        <w:rPr>
          <w:sz w:val="20"/>
          <w:szCs w:val="20"/>
        </w:rPr>
        <w:t>Študent môže požiadať o uznanie predmetov a kreditov absolvovaných v inom alebo identickom študijnom programe najneskôr sedem pracovných dní</w:t>
      </w:r>
      <w:r>
        <w:rPr>
          <w:sz w:val="20"/>
          <w:szCs w:val="20"/>
        </w:rPr>
        <w:t xml:space="preserve"> </w:t>
      </w:r>
      <w:r w:rsidRPr="00B0645C">
        <w:rPr>
          <w:sz w:val="20"/>
          <w:szCs w:val="20"/>
        </w:rPr>
        <w:t>pred začiatkom výučbovej časti zimného semestra</w:t>
      </w:r>
      <w:r>
        <w:rPr>
          <w:sz w:val="20"/>
          <w:szCs w:val="20"/>
        </w:rPr>
        <w:t>.</w:t>
      </w:r>
      <w:r w:rsidR="00BE1BD9">
        <w:rPr>
          <w:sz w:val="20"/>
          <w:szCs w:val="20"/>
        </w:rPr>
        <w:t xml:space="preserve"> </w:t>
      </w:r>
      <w:r w:rsidR="008431D0" w:rsidRPr="00C31D9A">
        <w:rPr>
          <w:sz w:val="20"/>
          <w:szCs w:val="20"/>
        </w:rPr>
        <w:t>Neoddeliteľnou súčasťou tejto žiadosti je výpis výsledkov predchádzajúceho štúdia zo systému MAIS.</w:t>
      </w:r>
      <w:bookmarkStart w:id="0" w:name="_GoBack"/>
      <w:bookmarkEnd w:id="0"/>
    </w:p>
    <w:p w:rsidR="001366E6" w:rsidRDefault="001366E6"/>
    <w:sectPr w:rsidR="001366E6" w:rsidSect="007D6903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03"/>
    <w:rsid w:val="001366E6"/>
    <w:rsid w:val="007D6903"/>
    <w:rsid w:val="008431D0"/>
    <w:rsid w:val="00B0645C"/>
    <w:rsid w:val="00BE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3C6E4"/>
  <w15:chartTrackingRefBased/>
  <w15:docId w15:val="{7175D282-6540-45D7-AFFD-81A420A3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D6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7D6903"/>
    <w:pPr>
      <w:keepNext/>
      <w:outlineLvl w:val="2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7D6903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Sepešiová Michaela</dc:creator>
  <cp:keywords/>
  <dc:description/>
  <cp:lastModifiedBy>Sepešiová Michaela</cp:lastModifiedBy>
  <cp:revision>2</cp:revision>
  <dcterms:created xsi:type="dcterms:W3CDTF">2024-09-10T10:40:00Z</dcterms:created>
  <dcterms:modified xsi:type="dcterms:W3CDTF">2024-09-10T10:40:00Z</dcterms:modified>
</cp:coreProperties>
</file>